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A0A7B" w14:textId="77777777" w:rsidR="001D6C1D" w:rsidRDefault="001D6C1D" w:rsidP="00DB657F">
      <w:pPr>
        <w:spacing w:after="0" w:line="240" w:lineRule="auto"/>
        <w:ind w:left="-1276" w:right="-1235"/>
        <w:rPr>
          <w:rFonts w:ascii="Tahoma" w:eastAsia="Times New Roman" w:hAnsi="Tahoma" w:cs="Tahoma"/>
          <w:sz w:val="20"/>
          <w:szCs w:val="20"/>
          <w:lang w:eastAsia="el-GR"/>
        </w:rPr>
      </w:pPr>
      <w:bookmarkStart w:id="0" w:name="_GoBack"/>
      <w:bookmarkEnd w:id="0"/>
    </w:p>
    <w:p w14:paraId="67C5377C" w14:textId="3E6F3A12" w:rsidR="007E7222" w:rsidRDefault="00E51D6D" w:rsidP="007E72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6</w:t>
      </w:r>
      <w:r w:rsidR="007E7222" w:rsidRPr="007E7222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ο</w:t>
      </w:r>
      <w:r w:rsidR="007E7222" w:rsidRPr="007E722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ΕΣΠΕΡΙΝΟ </w:t>
      </w:r>
      <w:r w:rsidR="007E7222" w:rsidRPr="007E722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ΕΠΑ.Λ.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ΛΑΡΙΣΑΣ</w:t>
      </w:r>
    </w:p>
    <w:p w14:paraId="4C1387E6" w14:textId="47761328" w:rsidR="00E51D6D" w:rsidRPr="00E51D6D" w:rsidRDefault="00E51D6D" w:rsidP="007E72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ΤΕΧΝΙΚΗ ΗΜΕΡΙΔΑ ΜΕ ΤΙΤΛΟ «ΠΥΡΑΝΙΧΝΕΥΣΗ, ΠΥΡΟΠΡΟΣΤΑΣΙΑ, ΕΡΕΥΝΑ, ΔΙΑΣΩΣΗ, ΕΞΥΠΝΗ ΓΕΩΡΓΙΑ ΜΕ ΧΡΗΣΗ ΤΗΣ ΤΕΧΝΟΛΟΓΙΑΣ </w:t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DRONE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»</w:t>
      </w:r>
    </w:p>
    <w:p w14:paraId="4E2E7610" w14:textId="2D76D4AA" w:rsidR="001D6C1D" w:rsidRDefault="001D6C1D" w:rsidP="007E72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42C9452A" w14:textId="77777777" w:rsidR="00E51D6D" w:rsidRPr="007E7222" w:rsidRDefault="00E51D6D" w:rsidP="007E72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54B65A98" w14:textId="57861CF6" w:rsidR="00E51D6D" w:rsidRPr="002401ED" w:rsidRDefault="00343186" w:rsidP="002401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01ED">
        <w:rPr>
          <w:rFonts w:cstheme="minorHAnsi"/>
          <w:sz w:val="24"/>
          <w:szCs w:val="24"/>
        </w:rPr>
        <w:t xml:space="preserve">Στο πλαίσιο </w:t>
      </w:r>
      <w:r w:rsidR="005354FB">
        <w:rPr>
          <w:rFonts w:cstheme="minorHAnsi"/>
          <w:sz w:val="24"/>
          <w:szCs w:val="24"/>
        </w:rPr>
        <w:t xml:space="preserve">της </w:t>
      </w:r>
      <w:proofErr w:type="spellStart"/>
      <w:r w:rsidR="005354FB">
        <w:rPr>
          <w:rFonts w:cstheme="minorHAnsi"/>
          <w:sz w:val="24"/>
          <w:szCs w:val="24"/>
        </w:rPr>
        <w:t>Υποδράσης</w:t>
      </w:r>
      <w:proofErr w:type="spellEnd"/>
      <w:r w:rsidR="005354FB">
        <w:rPr>
          <w:rFonts w:cstheme="minorHAnsi"/>
          <w:sz w:val="24"/>
          <w:szCs w:val="24"/>
        </w:rPr>
        <w:t xml:space="preserve"> 1, </w:t>
      </w:r>
      <w:r w:rsidRPr="002401ED">
        <w:rPr>
          <w:rFonts w:cstheme="minorHAnsi"/>
          <w:sz w:val="24"/>
          <w:szCs w:val="24"/>
        </w:rPr>
        <w:t xml:space="preserve">του Σχεδίου Δράσης με θέμα « Πυρανίχνευση, Πυροπροστασία, Διάσωση, Έξυπνη Γεωργία με χρήση </w:t>
      </w:r>
      <w:r w:rsidRPr="002401ED">
        <w:rPr>
          <w:rFonts w:cstheme="minorHAnsi"/>
          <w:sz w:val="24"/>
          <w:szCs w:val="24"/>
          <w:lang w:val="en-US"/>
        </w:rPr>
        <w:t>drone</w:t>
      </w:r>
      <w:r w:rsidRPr="002401ED">
        <w:rPr>
          <w:rFonts w:cstheme="minorHAnsi"/>
          <w:sz w:val="24"/>
          <w:szCs w:val="24"/>
        </w:rPr>
        <w:t>», του Προγράμματος Μια Νέα Αρχή στα ΕΠΑ.Λ., σ</w:t>
      </w:r>
      <w:r w:rsidR="00E51D6D" w:rsidRPr="002401ED">
        <w:rPr>
          <w:rFonts w:cstheme="minorHAnsi"/>
          <w:sz w:val="24"/>
          <w:szCs w:val="24"/>
        </w:rPr>
        <w:t>το Αμφιθέατρο του 6ου Εσπερινού ΕΠΑ.Λ</w:t>
      </w:r>
      <w:r w:rsidR="00863187" w:rsidRPr="00863187">
        <w:rPr>
          <w:rFonts w:cstheme="minorHAnsi"/>
          <w:sz w:val="24"/>
          <w:szCs w:val="24"/>
        </w:rPr>
        <w:t>.</w:t>
      </w:r>
      <w:r w:rsidR="00E51D6D" w:rsidRPr="002401ED">
        <w:rPr>
          <w:rFonts w:cstheme="minorHAnsi"/>
          <w:sz w:val="24"/>
          <w:szCs w:val="24"/>
        </w:rPr>
        <w:t xml:space="preserve"> Λάρισας, </w:t>
      </w:r>
      <w:r w:rsidR="00C61EC1" w:rsidRPr="002401ED">
        <w:rPr>
          <w:rFonts w:cstheme="minorHAnsi"/>
          <w:sz w:val="24"/>
          <w:szCs w:val="24"/>
        </w:rPr>
        <w:t xml:space="preserve">πραγματοποιήθηκε </w:t>
      </w:r>
      <w:r w:rsidR="00E51D6D" w:rsidRPr="002401ED">
        <w:rPr>
          <w:rFonts w:cstheme="minorHAnsi"/>
          <w:sz w:val="24"/>
          <w:szCs w:val="24"/>
        </w:rPr>
        <w:t xml:space="preserve">Τεχνική </w:t>
      </w:r>
      <w:r w:rsidR="00CD607B">
        <w:rPr>
          <w:rFonts w:cstheme="minorHAnsi"/>
          <w:sz w:val="24"/>
          <w:szCs w:val="24"/>
        </w:rPr>
        <w:t>Η</w:t>
      </w:r>
      <w:r w:rsidR="00E51D6D" w:rsidRPr="002401ED">
        <w:rPr>
          <w:rFonts w:cstheme="minorHAnsi"/>
          <w:sz w:val="24"/>
          <w:szCs w:val="24"/>
        </w:rPr>
        <w:t xml:space="preserve">μερίδα με θέμα «Πυρανίχνευση, Πυροπροστασία, Έρευνα, Διάσωση, Έξυπνη Γεωργία, με χρήση της τεχνολογίας </w:t>
      </w:r>
      <w:proofErr w:type="spellStart"/>
      <w:r w:rsidR="00E51D6D" w:rsidRPr="002401ED">
        <w:rPr>
          <w:rFonts w:cstheme="minorHAnsi"/>
          <w:sz w:val="24"/>
          <w:szCs w:val="24"/>
        </w:rPr>
        <w:t>Drone</w:t>
      </w:r>
      <w:proofErr w:type="spellEnd"/>
      <w:r w:rsidR="00E51D6D" w:rsidRPr="002401ED">
        <w:rPr>
          <w:rFonts w:cstheme="minorHAnsi"/>
          <w:sz w:val="24"/>
          <w:szCs w:val="24"/>
        </w:rPr>
        <w:t>»</w:t>
      </w:r>
      <w:bookmarkStart w:id="1" w:name="_Hlk92728949"/>
      <w:r w:rsidR="005354FB">
        <w:rPr>
          <w:rFonts w:cstheme="minorHAnsi"/>
          <w:sz w:val="24"/>
          <w:szCs w:val="24"/>
        </w:rPr>
        <w:t xml:space="preserve">,  </w:t>
      </w:r>
      <w:r w:rsidRPr="002401ED">
        <w:rPr>
          <w:rFonts w:cstheme="minorHAnsi"/>
          <w:sz w:val="24"/>
          <w:szCs w:val="24"/>
        </w:rPr>
        <w:t xml:space="preserve">από τους μαθητές του σχολείου που συμμετέχουν στο Πρόγραμμα. </w:t>
      </w:r>
    </w:p>
    <w:bookmarkEnd w:id="1"/>
    <w:p w14:paraId="60328680" w14:textId="7776416D" w:rsidR="00C61EC1" w:rsidRPr="002401ED" w:rsidRDefault="00C64EB5" w:rsidP="002401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01ED">
        <w:rPr>
          <w:rFonts w:cstheme="minorHAnsi"/>
          <w:sz w:val="24"/>
          <w:szCs w:val="24"/>
        </w:rPr>
        <w:t xml:space="preserve">Η παρουσίαση της ημερίδας έγινε από τους μαθητές </w:t>
      </w:r>
      <w:r w:rsidR="002401ED">
        <w:rPr>
          <w:rFonts w:cstheme="minorHAnsi"/>
          <w:sz w:val="24"/>
          <w:szCs w:val="24"/>
        </w:rPr>
        <w:t>της Α΄ Λυκείου</w:t>
      </w:r>
      <w:r w:rsidRPr="002401ED">
        <w:rPr>
          <w:rFonts w:cstheme="minorHAnsi"/>
          <w:sz w:val="24"/>
          <w:szCs w:val="24"/>
        </w:rPr>
        <w:t xml:space="preserve"> </w:t>
      </w:r>
      <w:r w:rsidR="002401ED">
        <w:rPr>
          <w:rFonts w:cstheme="minorHAnsi"/>
          <w:sz w:val="24"/>
          <w:szCs w:val="24"/>
        </w:rPr>
        <w:t xml:space="preserve">με τη μέθοδο </w:t>
      </w:r>
      <w:r w:rsidR="002401ED">
        <w:rPr>
          <w:rFonts w:cstheme="minorHAnsi"/>
          <w:sz w:val="24"/>
          <w:szCs w:val="24"/>
          <w:lang w:val="en-US"/>
        </w:rPr>
        <w:t>project</w:t>
      </w:r>
      <w:r w:rsidR="002401ED" w:rsidRPr="002401ED">
        <w:rPr>
          <w:rFonts w:cstheme="minorHAnsi"/>
          <w:sz w:val="24"/>
          <w:szCs w:val="24"/>
        </w:rPr>
        <w:t xml:space="preserve">, </w:t>
      </w:r>
      <w:r w:rsidRPr="002401ED">
        <w:rPr>
          <w:rFonts w:cstheme="minorHAnsi"/>
          <w:sz w:val="24"/>
          <w:szCs w:val="24"/>
        </w:rPr>
        <w:t xml:space="preserve">με </w:t>
      </w:r>
      <w:r w:rsidRPr="002401ED">
        <w:rPr>
          <w:rFonts w:cstheme="minorHAnsi"/>
          <w:sz w:val="24"/>
          <w:szCs w:val="24"/>
          <w:lang w:val="en-US"/>
        </w:rPr>
        <w:t>power</w:t>
      </w:r>
      <w:r w:rsidRPr="002401ED">
        <w:rPr>
          <w:rFonts w:cstheme="minorHAnsi"/>
          <w:sz w:val="24"/>
          <w:szCs w:val="24"/>
        </w:rPr>
        <w:t xml:space="preserve"> </w:t>
      </w:r>
      <w:r w:rsidRPr="002401ED">
        <w:rPr>
          <w:rFonts w:cstheme="minorHAnsi"/>
          <w:sz w:val="24"/>
          <w:szCs w:val="24"/>
          <w:lang w:val="en-US"/>
        </w:rPr>
        <w:t>point</w:t>
      </w:r>
      <w:r w:rsidRPr="002401ED">
        <w:rPr>
          <w:rFonts w:cstheme="minorHAnsi"/>
          <w:sz w:val="24"/>
          <w:szCs w:val="24"/>
        </w:rPr>
        <w:t xml:space="preserve"> που δημιούργησαν οι ίδιοι με την επίβλεψη των συνεργαζόμενων καθηγητών και σχετικά βίντεο από το διαδίκτυο. </w:t>
      </w:r>
      <w:r w:rsidR="00C61EC1" w:rsidRPr="002401ED">
        <w:rPr>
          <w:rFonts w:cstheme="minorHAnsi"/>
          <w:sz w:val="24"/>
          <w:szCs w:val="24"/>
        </w:rPr>
        <w:t xml:space="preserve">Σκοπός της τεχνικής ημερίδας ήταν να πληροφορηθεί το κοινό για τις ποικίλες εφαρμογές της τεχνολογίας </w:t>
      </w:r>
      <w:r w:rsidR="00C61EC1" w:rsidRPr="002401ED">
        <w:rPr>
          <w:rFonts w:cstheme="minorHAnsi"/>
          <w:sz w:val="24"/>
          <w:szCs w:val="24"/>
          <w:lang w:val="en-US"/>
        </w:rPr>
        <w:t>drone</w:t>
      </w:r>
      <w:r w:rsidR="00C61EC1" w:rsidRPr="002401ED">
        <w:rPr>
          <w:rFonts w:cstheme="minorHAnsi"/>
          <w:sz w:val="24"/>
          <w:szCs w:val="24"/>
        </w:rPr>
        <w:t xml:space="preserve"> και ιδιαιτέρως για την εφαρμογή της σε περιπτώσεις έκτακτης ανάγκης, όπου η συμβολή τους στην πυρανίχνευση, πυρασφάλεια, έρευνα και διάσωση αποδεικνύεται πολύτιμη, καθώς και την εφαρμογή της στην έξυπνη γεωργία.</w:t>
      </w:r>
      <w:r w:rsidR="00343186" w:rsidRPr="002401ED">
        <w:rPr>
          <w:rFonts w:cstheme="minorHAnsi"/>
          <w:sz w:val="24"/>
          <w:szCs w:val="24"/>
        </w:rPr>
        <w:t xml:space="preserve"> </w:t>
      </w:r>
      <w:r w:rsidR="001F6C9D" w:rsidRPr="002401ED">
        <w:rPr>
          <w:rFonts w:cstheme="minorHAnsi"/>
          <w:sz w:val="24"/>
          <w:szCs w:val="24"/>
        </w:rPr>
        <w:t xml:space="preserve">Η χρήση των </w:t>
      </w:r>
      <w:r w:rsidR="001F6C9D" w:rsidRPr="002401ED">
        <w:rPr>
          <w:rFonts w:cstheme="minorHAnsi"/>
          <w:sz w:val="24"/>
          <w:szCs w:val="24"/>
          <w:lang w:val="en-US"/>
        </w:rPr>
        <w:t>drones</w:t>
      </w:r>
      <w:r w:rsidR="001F6C9D" w:rsidRPr="002401ED">
        <w:rPr>
          <w:rFonts w:cstheme="minorHAnsi"/>
          <w:sz w:val="24"/>
          <w:szCs w:val="24"/>
        </w:rPr>
        <w:t xml:space="preserve"> σε επιχειρήσεις έρευνας και διάσωσης, προστατεύει τα μέλη των σωστικών συνεργείων από επικίνδυνες συνθήκες στην εύρεση και απεγκλωβισμό  θυμάτων ή παγιδευμένων ανθρώπων, με χρήση καμερών και παίζουν σημαντικό ρόλο στην αντιμετώπιση πυρκαγιών, αφού συντελούν </w:t>
      </w:r>
      <w:r w:rsidR="006460C3" w:rsidRPr="002401ED">
        <w:rPr>
          <w:rFonts w:cstheme="minorHAnsi"/>
          <w:sz w:val="24"/>
          <w:szCs w:val="24"/>
        </w:rPr>
        <w:t>στην ανίχνευση, παρατήρηση, έλεγχο, μέχρι την πλήρη καταστολή τους.</w:t>
      </w:r>
    </w:p>
    <w:p w14:paraId="26724823" w14:textId="6244385F" w:rsidR="006460C3" w:rsidRPr="002401ED" w:rsidRDefault="006460C3" w:rsidP="002401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01ED">
        <w:rPr>
          <w:rFonts w:cstheme="minorHAnsi"/>
          <w:sz w:val="24"/>
          <w:szCs w:val="24"/>
        </w:rPr>
        <w:t xml:space="preserve">Στο πλαίσιο της Έξυπνης Γεωργίας τα </w:t>
      </w:r>
      <w:r w:rsidRPr="002401ED">
        <w:rPr>
          <w:rFonts w:cstheme="minorHAnsi"/>
          <w:sz w:val="24"/>
          <w:szCs w:val="24"/>
          <w:lang w:val="en-US"/>
        </w:rPr>
        <w:t>drones</w:t>
      </w:r>
      <w:r w:rsidRPr="002401ED">
        <w:rPr>
          <w:rFonts w:cstheme="minorHAnsi"/>
          <w:sz w:val="24"/>
          <w:szCs w:val="24"/>
        </w:rPr>
        <w:t xml:space="preserve"> είναι ικανά με τη λήψη φωτογραφιών και βίντεο </w:t>
      </w:r>
      <w:proofErr w:type="spellStart"/>
      <w:r w:rsidRPr="002401ED">
        <w:rPr>
          <w:rFonts w:cstheme="minorHAnsi"/>
          <w:sz w:val="24"/>
          <w:szCs w:val="24"/>
        </w:rPr>
        <w:t>εξ΄</w:t>
      </w:r>
      <w:proofErr w:type="spellEnd"/>
      <w:r w:rsidRPr="002401ED">
        <w:rPr>
          <w:rFonts w:cstheme="minorHAnsi"/>
          <w:sz w:val="24"/>
          <w:szCs w:val="24"/>
        </w:rPr>
        <w:t xml:space="preserve"> αποστάσεως, να κρατούν ενήμερο τον αγρότη όσον αφορά την εξέλιξη των καλλιεργειών του</w:t>
      </w:r>
      <w:r w:rsidR="00175986" w:rsidRPr="002401ED">
        <w:rPr>
          <w:rFonts w:cstheme="minorHAnsi"/>
          <w:sz w:val="24"/>
          <w:szCs w:val="24"/>
        </w:rPr>
        <w:t xml:space="preserve"> και συμβάλλουν στην καλύτερη διαχείριση αυξάνοντας τις αποδόσεις και μειώνοντας</w:t>
      </w:r>
      <w:r w:rsidR="002401ED" w:rsidRPr="002401ED">
        <w:rPr>
          <w:rFonts w:cstheme="minorHAnsi"/>
          <w:sz w:val="24"/>
          <w:szCs w:val="24"/>
        </w:rPr>
        <w:t xml:space="preserve"> τις εισροές και το κόστος παραγωγής.</w:t>
      </w:r>
    </w:p>
    <w:p w14:paraId="11E404C8" w14:textId="7D8037B4" w:rsidR="00175986" w:rsidRPr="002401ED" w:rsidRDefault="00A937AE" w:rsidP="002401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01ED">
        <w:rPr>
          <w:rFonts w:cstheme="minorHAnsi"/>
          <w:sz w:val="24"/>
          <w:szCs w:val="24"/>
        </w:rPr>
        <w:t xml:space="preserve">Όπως ανέφερε ο </w:t>
      </w:r>
      <w:r w:rsidR="00B71209" w:rsidRPr="002401ED">
        <w:rPr>
          <w:rFonts w:cstheme="minorHAnsi"/>
          <w:sz w:val="24"/>
          <w:szCs w:val="24"/>
        </w:rPr>
        <w:t xml:space="preserve"> Διευθυντής του σχολείου κ. Χρήστος </w:t>
      </w:r>
      <w:proofErr w:type="spellStart"/>
      <w:r w:rsidR="00B71209" w:rsidRPr="002401ED">
        <w:rPr>
          <w:rFonts w:cstheme="minorHAnsi"/>
          <w:sz w:val="24"/>
          <w:szCs w:val="24"/>
        </w:rPr>
        <w:t>Παπαδήμας</w:t>
      </w:r>
      <w:proofErr w:type="spellEnd"/>
      <w:r w:rsidR="00B71209" w:rsidRPr="002401ED">
        <w:rPr>
          <w:rFonts w:cstheme="minorHAnsi"/>
          <w:sz w:val="24"/>
          <w:szCs w:val="24"/>
        </w:rPr>
        <w:t xml:space="preserve">, </w:t>
      </w:r>
      <w:r w:rsidRPr="002401ED">
        <w:rPr>
          <w:rFonts w:cstheme="minorHAnsi"/>
          <w:sz w:val="24"/>
          <w:szCs w:val="24"/>
        </w:rPr>
        <w:t xml:space="preserve">το σχολείο δείχνει μεγάλο ενδιαφέρον για τις σύγχρονες τεχνολογικές εξελίξεις που έχουν ποικίλες εφαρμογές και </w:t>
      </w:r>
      <w:r w:rsidR="002401ED">
        <w:rPr>
          <w:rFonts w:cstheme="minorHAnsi"/>
          <w:sz w:val="24"/>
          <w:szCs w:val="24"/>
        </w:rPr>
        <w:t xml:space="preserve">για </w:t>
      </w:r>
      <w:r w:rsidRPr="002401ED">
        <w:rPr>
          <w:rFonts w:cstheme="minorHAnsi"/>
          <w:sz w:val="24"/>
          <w:szCs w:val="24"/>
        </w:rPr>
        <w:t>το λόγο</w:t>
      </w:r>
      <w:r w:rsidR="002401ED" w:rsidRPr="002401ED">
        <w:rPr>
          <w:rFonts w:cstheme="minorHAnsi"/>
          <w:sz w:val="24"/>
          <w:szCs w:val="24"/>
        </w:rPr>
        <w:t xml:space="preserve"> αυτό</w:t>
      </w:r>
      <w:r w:rsidR="00A85712" w:rsidRPr="00A85712">
        <w:rPr>
          <w:rFonts w:cstheme="minorHAnsi"/>
          <w:sz w:val="24"/>
          <w:szCs w:val="24"/>
        </w:rPr>
        <w:t xml:space="preserve"> </w:t>
      </w:r>
      <w:r w:rsidRPr="002401ED">
        <w:rPr>
          <w:rFonts w:cstheme="minorHAnsi"/>
          <w:sz w:val="24"/>
          <w:szCs w:val="24"/>
        </w:rPr>
        <w:t xml:space="preserve">επιλέχθηκε το συγκεκριμένο σχέδιο δράσης. </w:t>
      </w:r>
    </w:p>
    <w:p w14:paraId="5DF7DABE" w14:textId="5EBCC444" w:rsidR="00825B46" w:rsidRPr="002401ED" w:rsidRDefault="00175986" w:rsidP="002401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01ED">
        <w:rPr>
          <w:rFonts w:cstheme="minorHAnsi"/>
          <w:sz w:val="24"/>
          <w:szCs w:val="24"/>
        </w:rPr>
        <w:t xml:space="preserve">Συντονίστρια του σχεδίου δράσης είναι η εκπαιδευτικός Σόνια </w:t>
      </w:r>
      <w:proofErr w:type="spellStart"/>
      <w:r w:rsidRPr="002401ED">
        <w:rPr>
          <w:rFonts w:cstheme="minorHAnsi"/>
          <w:sz w:val="24"/>
          <w:szCs w:val="24"/>
        </w:rPr>
        <w:t>Ξιφιλίδου</w:t>
      </w:r>
      <w:proofErr w:type="spellEnd"/>
      <w:r w:rsidRPr="002401ED">
        <w:rPr>
          <w:rFonts w:cstheme="minorHAnsi"/>
          <w:sz w:val="24"/>
          <w:szCs w:val="24"/>
        </w:rPr>
        <w:t xml:space="preserve">, συνεργαζόμενοι καθηγητές οι Χρήστος </w:t>
      </w:r>
      <w:proofErr w:type="spellStart"/>
      <w:r w:rsidRPr="002401ED">
        <w:rPr>
          <w:rFonts w:cstheme="minorHAnsi"/>
          <w:sz w:val="24"/>
          <w:szCs w:val="24"/>
        </w:rPr>
        <w:t>Παπαδήμας</w:t>
      </w:r>
      <w:proofErr w:type="spellEnd"/>
      <w:r w:rsidRPr="002401ED">
        <w:rPr>
          <w:rFonts w:cstheme="minorHAnsi"/>
          <w:sz w:val="24"/>
          <w:szCs w:val="24"/>
        </w:rPr>
        <w:t xml:space="preserve"> και Γιάννης Κέρκυρας και </w:t>
      </w:r>
      <w:r w:rsidR="00A937AE" w:rsidRPr="002401ED">
        <w:rPr>
          <w:rFonts w:cstheme="minorHAnsi"/>
          <w:sz w:val="24"/>
          <w:szCs w:val="24"/>
        </w:rPr>
        <w:t>συμμετέχουν οι μαθητές της Α΄ Λυκείου και οι μαθητές του Τομέα Ηλεκτρολογίας και του Τομέ</w:t>
      </w:r>
      <w:r w:rsidR="00A85712">
        <w:rPr>
          <w:rFonts w:cstheme="minorHAnsi"/>
          <w:sz w:val="24"/>
          <w:szCs w:val="24"/>
        </w:rPr>
        <w:t>α</w:t>
      </w:r>
      <w:r w:rsidR="00F86E90" w:rsidRPr="00F86E90">
        <w:rPr>
          <w:rFonts w:cstheme="minorHAnsi"/>
          <w:sz w:val="24"/>
          <w:szCs w:val="24"/>
        </w:rPr>
        <w:t xml:space="preserve"> </w:t>
      </w:r>
      <w:r w:rsidR="00A937AE" w:rsidRPr="002401ED">
        <w:rPr>
          <w:rFonts w:cstheme="minorHAnsi"/>
          <w:sz w:val="24"/>
          <w:szCs w:val="24"/>
        </w:rPr>
        <w:t>Γεωπονίας</w:t>
      </w:r>
      <w:r w:rsidRPr="002401ED">
        <w:rPr>
          <w:rFonts w:cstheme="minorHAnsi"/>
          <w:sz w:val="24"/>
          <w:szCs w:val="24"/>
        </w:rPr>
        <w:t>.</w:t>
      </w:r>
      <w:r w:rsidR="00A937AE" w:rsidRPr="002401ED">
        <w:rPr>
          <w:rFonts w:cstheme="minorHAnsi"/>
          <w:sz w:val="24"/>
          <w:szCs w:val="24"/>
        </w:rPr>
        <w:t xml:space="preserve"> </w:t>
      </w:r>
    </w:p>
    <w:p w14:paraId="15A3E1E2" w14:textId="77777777" w:rsidR="003A7341" w:rsidRPr="002401ED" w:rsidRDefault="003A7341" w:rsidP="002401ED">
      <w:pPr>
        <w:pStyle w:val="a3"/>
        <w:ind w:right="-1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2401ED">
        <w:rPr>
          <w:rFonts w:eastAsia="Times New Roman" w:cstheme="minorHAnsi"/>
          <w:bCs/>
          <w:sz w:val="24"/>
          <w:szCs w:val="24"/>
          <w:lang w:eastAsia="el-GR"/>
        </w:rPr>
        <w:t>Το Πρόγραμμα Μια Νέα Αρχή στα ΕΠΑ.Λ. υλοποιείται σε συνεργασία με το Ίδρυμα ΝΟΗΣΙΣ- Κέντρο Διάδοσης Επιστημών και Μουσείο Τεχνολογίας και εντάσσεται στο πλαίσιο Επιχειρησιακών Προγραμμάτων Ανάπτυξης Ανθρώπινου Δυναμικού Εκπαίδευσης και Δια Βίου Μάθησης με τη συγχρηματοδότηση της Ελλάδας και της Ευρωπαϊκής Ένωσης.</w:t>
      </w:r>
    </w:p>
    <w:p w14:paraId="4B1D62F5" w14:textId="77777777" w:rsidR="003A7341" w:rsidRPr="003A7341" w:rsidRDefault="003A7341" w:rsidP="003A7341">
      <w:pPr>
        <w:pStyle w:val="a3"/>
        <w:ind w:right="320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14:paraId="2F3CD89C" w14:textId="186098AD" w:rsidR="003A7341" w:rsidRPr="00122A48" w:rsidRDefault="003A7341" w:rsidP="00122A48">
      <w:pPr>
        <w:pStyle w:val="a3"/>
        <w:ind w:right="320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>
        <w:rPr>
          <w:noProof/>
          <w:lang w:eastAsia="el-GR"/>
        </w:rPr>
        <w:drawing>
          <wp:inline distT="0" distB="0" distL="0" distR="0" wp14:anchorId="4CCDE390" wp14:editId="2A1F61D0">
            <wp:extent cx="5274310" cy="658919"/>
            <wp:effectExtent l="0" t="0" r="254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D5436" w14:textId="77777777" w:rsidR="003E0B63" w:rsidRDefault="003E0B63"/>
    <w:sectPr w:rsidR="003E0B63" w:rsidSect="00DB657F">
      <w:pgSz w:w="11906" w:h="16838"/>
      <w:pgMar w:top="142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FF"/>
    <w:rsid w:val="00122A48"/>
    <w:rsid w:val="00175986"/>
    <w:rsid w:val="001A53EB"/>
    <w:rsid w:val="001D6C1D"/>
    <w:rsid w:val="001F6C9D"/>
    <w:rsid w:val="00202E5C"/>
    <w:rsid w:val="002401ED"/>
    <w:rsid w:val="00282355"/>
    <w:rsid w:val="00343186"/>
    <w:rsid w:val="00387E43"/>
    <w:rsid w:val="003A7341"/>
    <w:rsid w:val="003E0B63"/>
    <w:rsid w:val="003F11FC"/>
    <w:rsid w:val="004E6EAC"/>
    <w:rsid w:val="004F6FEE"/>
    <w:rsid w:val="005354FB"/>
    <w:rsid w:val="006460C3"/>
    <w:rsid w:val="007E7222"/>
    <w:rsid w:val="00825B46"/>
    <w:rsid w:val="00863187"/>
    <w:rsid w:val="008C7B4E"/>
    <w:rsid w:val="00A85712"/>
    <w:rsid w:val="00A937AE"/>
    <w:rsid w:val="00A95E14"/>
    <w:rsid w:val="00B445E6"/>
    <w:rsid w:val="00B71209"/>
    <w:rsid w:val="00BB0BA4"/>
    <w:rsid w:val="00BB362F"/>
    <w:rsid w:val="00BF09FF"/>
    <w:rsid w:val="00C61EC1"/>
    <w:rsid w:val="00C64EB5"/>
    <w:rsid w:val="00C93028"/>
    <w:rsid w:val="00CD607B"/>
    <w:rsid w:val="00CE20EA"/>
    <w:rsid w:val="00DB657F"/>
    <w:rsid w:val="00DF73AA"/>
    <w:rsid w:val="00E51D6D"/>
    <w:rsid w:val="00F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8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2A48"/>
  </w:style>
  <w:style w:type="paragraph" w:styleId="a4">
    <w:name w:val="Balloon Text"/>
    <w:basedOn w:val="a"/>
    <w:link w:val="Char0"/>
    <w:uiPriority w:val="99"/>
    <w:semiHidden/>
    <w:unhideWhenUsed/>
    <w:rsid w:val="0038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87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2A48"/>
  </w:style>
  <w:style w:type="paragraph" w:styleId="a4">
    <w:name w:val="Balloon Text"/>
    <w:basedOn w:val="a"/>
    <w:link w:val="Char0"/>
    <w:uiPriority w:val="99"/>
    <w:semiHidden/>
    <w:unhideWhenUsed/>
    <w:rsid w:val="0038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8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Gousis</dc:creator>
  <cp:lastModifiedBy>Xristos-pc</cp:lastModifiedBy>
  <cp:revision>2</cp:revision>
  <dcterms:created xsi:type="dcterms:W3CDTF">2022-02-09T08:54:00Z</dcterms:created>
  <dcterms:modified xsi:type="dcterms:W3CDTF">2022-02-09T08:54:00Z</dcterms:modified>
</cp:coreProperties>
</file>